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1D0C9" w14:textId="5632DE41" w:rsidR="00FB2CD8" w:rsidRPr="00BC197A" w:rsidRDefault="00FB2CD8" w:rsidP="00FB2CD8">
      <w:pPr>
        <w:spacing w:after="0" w:line="240" w:lineRule="auto"/>
        <w:jc w:val="both"/>
        <w:rPr>
          <w:rFonts w:ascii="Candara" w:hAnsi="Candara"/>
          <w:sz w:val="24"/>
          <w:szCs w:val="24"/>
        </w:rPr>
      </w:pPr>
      <w:r w:rsidRPr="00C8665E">
        <w:rPr>
          <w:rFonts w:ascii="Candara" w:hAnsi="Candara"/>
          <w:sz w:val="24"/>
          <w:szCs w:val="24"/>
        </w:rPr>
        <w:t>Na podlagi 48. člena Zakona o zavodih (Uradni li</w:t>
      </w:r>
      <w:r>
        <w:rPr>
          <w:rFonts w:ascii="Candara" w:hAnsi="Candara"/>
          <w:sz w:val="24"/>
          <w:szCs w:val="24"/>
        </w:rPr>
        <w:t xml:space="preserve">st RS št. 12/91, </w:t>
      </w:r>
      <w:r w:rsidRPr="00C8665E">
        <w:rPr>
          <w:rFonts w:ascii="Candara" w:hAnsi="Candara"/>
          <w:sz w:val="24"/>
          <w:szCs w:val="24"/>
        </w:rPr>
        <w:t>17/91 - ZUDE, 55/92 - ZVDK, 13/93, 66/93, 45/94 - odl. US, 8/96, 31/00</w:t>
      </w:r>
      <w:r>
        <w:rPr>
          <w:rFonts w:ascii="Candara" w:hAnsi="Candara"/>
          <w:sz w:val="24"/>
          <w:szCs w:val="24"/>
        </w:rPr>
        <w:t xml:space="preserve"> </w:t>
      </w:r>
      <w:r w:rsidRPr="00C8665E">
        <w:rPr>
          <w:rFonts w:ascii="Candara" w:hAnsi="Candara"/>
          <w:sz w:val="24"/>
          <w:szCs w:val="24"/>
        </w:rPr>
        <w:t>- ZP-L, 36/00 - ZPDZC, 127/06 - ZJZP), 19. člena Zakona o računovodstvu (Uradni list</w:t>
      </w:r>
      <w:r>
        <w:rPr>
          <w:rFonts w:ascii="Candara" w:hAnsi="Candara"/>
          <w:sz w:val="24"/>
          <w:szCs w:val="24"/>
        </w:rPr>
        <w:t xml:space="preserve"> </w:t>
      </w:r>
      <w:r w:rsidRPr="00C8665E">
        <w:rPr>
          <w:rFonts w:ascii="Candara" w:hAnsi="Candara"/>
          <w:sz w:val="24"/>
          <w:szCs w:val="24"/>
        </w:rPr>
        <w:t>RS, št. 23/99, 30/02 – ZJF-C</w:t>
      </w:r>
      <w:r>
        <w:rPr>
          <w:rFonts w:ascii="Candara" w:hAnsi="Candara"/>
          <w:sz w:val="24"/>
          <w:szCs w:val="24"/>
        </w:rPr>
        <w:t xml:space="preserve">, </w:t>
      </w:r>
      <w:r w:rsidRPr="00C8665E">
        <w:rPr>
          <w:rFonts w:ascii="Candara" w:hAnsi="Candara"/>
          <w:sz w:val="24"/>
          <w:szCs w:val="24"/>
        </w:rPr>
        <w:t>114/06 – ZUE</w:t>
      </w:r>
      <w:r>
        <w:rPr>
          <w:rFonts w:ascii="Candara" w:hAnsi="Candara"/>
          <w:sz w:val="24"/>
          <w:szCs w:val="24"/>
        </w:rPr>
        <w:t xml:space="preserve"> in 175/20</w:t>
      </w:r>
      <w:r w:rsidRPr="00C8665E">
        <w:rPr>
          <w:rFonts w:ascii="Candara" w:hAnsi="Candara"/>
          <w:sz w:val="24"/>
          <w:szCs w:val="24"/>
        </w:rPr>
        <w:t xml:space="preserve">), </w:t>
      </w:r>
      <w:r>
        <w:rPr>
          <w:rFonts w:ascii="Candara" w:hAnsi="Candara"/>
          <w:sz w:val="24"/>
          <w:szCs w:val="24"/>
        </w:rPr>
        <w:t>26</w:t>
      </w:r>
      <w:r w:rsidRPr="00C8665E">
        <w:rPr>
          <w:rFonts w:ascii="Candara" w:hAnsi="Candara"/>
          <w:sz w:val="24"/>
          <w:szCs w:val="24"/>
        </w:rPr>
        <w:t xml:space="preserve">. člena </w:t>
      </w:r>
      <w:r w:rsidRPr="005A0B75">
        <w:rPr>
          <w:rFonts w:ascii="Candara" w:hAnsi="Candara"/>
          <w:sz w:val="24"/>
          <w:szCs w:val="24"/>
        </w:rPr>
        <w:t>Odlok</w:t>
      </w:r>
      <w:r>
        <w:rPr>
          <w:rFonts w:ascii="Candara" w:hAnsi="Candara"/>
          <w:sz w:val="24"/>
          <w:szCs w:val="24"/>
        </w:rPr>
        <w:t>a</w:t>
      </w:r>
      <w:r w:rsidRPr="005A0B75">
        <w:rPr>
          <w:rFonts w:ascii="Candara" w:hAnsi="Candara"/>
          <w:sz w:val="24"/>
          <w:szCs w:val="24"/>
        </w:rPr>
        <w:t xml:space="preserve"> </w:t>
      </w:r>
      <w:bookmarkStart w:id="0" w:name="_Hlk192661414"/>
      <w:r w:rsidRPr="003D25E0">
        <w:rPr>
          <w:rFonts w:ascii="Candara" w:hAnsi="Candara"/>
          <w:sz w:val="24"/>
          <w:szCs w:val="24"/>
        </w:rPr>
        <w:t xml:space="preserve">o ustanovitvi javnega zavoda Zavod za kulturo, šport, turizem in mladinske dejavnosti Šempeter - Vrtojba </w:t>
      </w:r>
      <w:r>
        <w:rPr>
          <w:rFonts w:ascii="Candara" w:hAnsi="Candara"/>
          <w:sz w:val="24"/>
          <w:szCs w:val="24"/>
        </w:rPr>
        <w:t xml:space="preserve">(Uradni list RS, št. 5/25) </w:t>
      </w:r>
      <w:bookmarkEnd w:id="0"/>
      <w:r w:rsidRPr="00401B08">
        <w:rPr>
          <w:rFonts w:ascii="Candara" w:hAnsi="Candara"/>
          <w:sz w:val="24"/>
          <w:szCs w:val="24"/>
        </w:rPr>
        <w:t>in</w:t>
      </w:r>
      <w:r>
        <w:rPr>
          <w:rFonts w:ascii="Candara" w:hAnsi="Candara"/>
          <w:sz w:val="24"/>
          <w:szCs w:val="24"/>
        </w:rPr>
        <w:t xml:space="preserve">  </w:t>
      </w:r>
      <w:r w:rsidRPr="00BC197A">
        <w:rPr>
          <w:rFonts w:ascii="Candara" w:hAnsi="Candara"/>
          <w:sz w:val="24"/>
          <w:szCs w:val="24"/>
        </w:rPr>
        <w:t xml:space="preserve">15. člena Statuta Občine Šempeter </w:t>
      </w:r>
      <w:r>
        <w:rPr>
          <w:rFonts w:ascii="Candara" w:hAnsi="Candara"/>
          <w:sz w:val="24"/>
          <w:szCs w:val="24"/>
        </w:rPr>
        <w:t>- Vrtojba (Uradni list RS, št. 5/18 in 39/25</w:t>
      </w:r>
      <w:r w:rsidRPr="00BC197A">
        <w:rPr>
          <w:rFonts w:ascii="Candara" w:hAnsi="Candara"/>
          <w:sz w:val="24"/>
          <w:szCs w:val="24"/>
        </w:rPr>
        <w:t>) je Občinski svet Občine Šempeter</w:t>
      </w:r>
      <w:r>
        <w:rPr>
          <w:rFonts w:ascii="Candara" w:hAnsi="Candara"/>
          <w:sz w:val="24"/>
          <w:szCs w:val="24"/>
        </w:rPr>
        <w:t xml:space="preserve"> - </w:t>
      </w:r>
      <w:r w:rsidRPr="00BC197A">
        <w:rPr>
          <w:rFonts w:ascii="Candara" w:hAnsi="Candara"/>
          <w:sz w:val="24"/>
          <w:szCs w:val="24"/>
        </w:rPr>
        <w:t xml:space="preserve">Vrtojba na </w:t>
      </w:r>
      <w:r>
        <w:rPr>
          <w:rFonts w:ascii="Candara" w:hAnsi="Candara"/>
          <w:sz w:val="24"/>
          <w:szCs w:val="24"/>
        </w:rPr>
        <w:t>32.</w:t>
      </w:r>
      <w:r w:rsidRPr="00BC197A">
        <w:rPr>
          <w:rFonts w:ascii="Candara" w:hAnsi="Candara"/>
          <w:sz w:val="24"/>
          <w:szCs w:val="24"/>
        </w:rPr>
        <w:t xml:space="preserve"> redni seji, dne </w:t>
      </w:r>
      <w:r>
        <w:rPr>
          <w:rFonts w:ascii="Candara" w:hAnsi="Candara"/>
          <w:sz w:val="24"/>
          <w:szCs w:val="24"/>
        </w:rPr>
        <w:t>19.3.2026</w:t>
      </w:r>
      <w:r w:rsidRPr="00BC197A">
        <w:rPr>
          <w:rFonts w:ascii="Candara" w:hAnsi="Candara"/>
          <w:sz w:val="24"/>
          <w:szCs w:val="24"/>
        </w:rPr>
        <w:t>, sprejel naslednji</w:t>
      </w:r>
    </w:p>
    <w:p w14:paraId="317350BD" w14:textId="77777777" w:rsidR="00FB2CD8" w:rsidRPr="00985334" w:rsidRDefault="00FB2CD8" w:rsidP="00FB2CD8">
      <w:pPr>
        <w:spacing w:after="0" w:line="240" w:lineRule="auto"/>
        <w:jc w:val="center"/>
        <w:rPr>
          <w:rFonts w:ascii="Candara" w:hAnsi="Candara"/>
          <w:b/>
          <w:sz w:val="24"/>
          <w:szCs w:val="24"/>
        </w:rPr>
      </w:pPr>
    </w:p>
    <w:p w14:paraId="2FED3276" w14:textId="77777777" w:rsidR="00FB2CD8" w:rsidRPr="00985334" w:rsidRDefault="00FB2CD8" w:rsidP="00FB2CD8">
      <w:pPr>
        <w:spacing w:after="0" w:line="240" w:lineRule="auto"/>
        <w:jc w:val="center"/>
        <w:rPr>
          <w:rFonts w:ascii="Candara" w:hAnsi="Candara"/>
          <w:b/>
          <w:sz w:val="24"/>
          <w:szCs w:val="24"/>
        </w:rPr>
      </w:pPr>
    </w:p>
    <w:p w14:paraId="39B59D81" w14:textId="77777777" w:rsidR="00FB2CD8" w:rsidRPr="00A32455" w:rsidRDefault="00FB2CD8" w:rsidP="00FB2CD8">
      <w:pPr>
        <w:spacing w:after="0" w:line="240" w:lineRule="auto"/>
        <w:jc w:val="center"/>
        <w:rPr>
          <w:rFonts w:ascii="Candara" w:hAnsi="Candara"/>
          <w:b/>
          <w:sz w:val="24"/>
          <w:szCs w:val="24"/>
        </w:rPr>
      </w:pPr>
    </w:p>
    <w:p w14:paraId="07682007" w14:textId="77777777" w:rsidR="00FB2CD8" w:rsidRDefault="00FB2CD8" w:rsidP="00FB2CD8">
      <w:pPr>
        <w:spacing w:after="0" w:line="240" w:lineRule="auto"/>
        <w:jc w:val="center"/>
        <w:rPr>
          <w:rFonts w:ascii="Candara" w:hAnsi="Candara"/>
          <w:b/>
          <w:sz w:val="24"/>
          <w:szCs w:val="24"/>
        </w:rPr>
      </w:pPr>
    </w:p>
    <w:p w14:paraId="40A16EEE" w14:textId="77777777" w:rsidR="00FB2CD8" w:rsidRDefault="00FB2CD8" w:rsidP="00FB2CD8">
      <w:pPr>
        <w:spacing w:after="0" w:line="240" w:lineRule="auto"/>
        <w:jc w:val="center"/>
        <w:rPr>
          <w:rFonts w:ascii="Candara" w:hAnsi="Candara"/>
          <w:b/>
          <w:sz w:val="24"/>
          <w:szCs w:val="24"/>
        </w:rPr>
      </w:pPr>
    </w:p>
    <w:p w14:paraId="0C2977C2" w14:textId="77777777" w:rsidR="00FB2CD8" w:rsidRPr="002022C4" w:rsidRDefault="00FB2CD8" w:rsidP="00FB2CD8">
      <w:pPr>
        <w:spacing w:after="0" w:line="240" w:lineRule="auto"/>
        <w:jc w:val="center"/>
        <w:rPr>
          <w:rFonts w:ascii="Candara" w:hAnsi="Candara"/>
          <w:b/>
          <w:sz w:val="24"/>
          <w:szCs w:val="24"/>
        </w:rPr>
      </w:pPr>
      <w:r w:rsidRPr="002022C4">
        <w:rPr>
          <w:rFonts w:ascii="Candara" w:hAnsi="Candara"/>
          <w:b/>
          <w:sz w:val="24"/>
          <w:szCs w:val="24"/>
        </w:rPr>
        <w:t>S</w:t>
      </w:r>
      <w:r>
        <w:rPr>
          <w:rFonts w:ascii="Candara" w:hAnsi="Candara"/>
          <w:b/>
          <w:sz w:val="24"/>
          <w:szCs w:val="24"/>
        </w:rPr>
        <w:t xml:space="preserve"> </w:t>
      </w:r>
      <w:r w:rsidRPr="002022C4">
        <w:rPr>
          <w:rFonts w:ascii="Candara" w:hAnsi="Candara"/>
          <w:b/>
          <w:sz w:val="24"/>
          <w:szCs w:val="24"/>
        </w:rPr>
        <w:t>K</w:t>
      </w:r>
      <w:r>
        <w:rPr>
          <w:rFonts w:ascii="Candara" w:hAnsi="Candara"/>
          <w:b/>
          <w:sz w:val="24"/>
          <w:szCs w:val="24"/>
        </w:rPr>
        <w:t xml:space="preserve"> </w:t>
      </w:r>
      <w:r w:rsidRPr="002022C4">
        <w:rPr>
          <w:rFonts w:ascii="Candara" w:hAnsi="Candara"/>
          <w:b/>
          <w:sz w:val="24"/>
          <w:szCs w:val="24"/>
        </w:rPr>
        <w:t>L</w:t>
      </w:r>
      <w:r>
        <w:rPr>
          <w:rFonts w:ascii="Candara" w:hAnsi="Candara"/>
          <w:b/>
          <w:sz w:val="24"/>
          <w:szCs w:val="24"/>
        </w:rPr>
        <w:t xml:space="preserve"> </w:t>
      </w:r>
      <w:r w:rsidRPr="002022C4">
        <w:rPr>
          <w:rFonts w:ascii="Candara" w:hAnsi="Candara"/>
          <w:b/>
          <w:sz w:val="24"/>
          <w:szCs w:val="24"/>
        </w:rPr>
        <w:t>E</w:t>
      </w:r>
      <w:r>
        <w:rPr>
          <w:rFonts w:ascii="Candara" w:hAnsi="Candara"/>
          <w:b/>
          <w:sz w:val="24"/>
          <w:szCs w:val="24"/>
        </w:rPr>
        <w:t xml:space="preserve"> </w:t>
      </w:r>
      <w:r w:rsidRPr="002022C4">
        <w:rPr>
          <w:rFonts w:ascii="Candara" w:hAnsi="Candara"/>
          <w:b/>
          <w:sz w:val="24"/>
          <w:szCs w:val="24"/>
        </w:rPr>
        <w:t xml:space="preserve">P   </w:t>
      </w:r>
    </w:p>
    <w:p w14:paraId="2DE3F20B" w14:textId="77777777" w:rsidR="00FB2CD8" w:rsidRPr="00A32455" w:rsidRDefault="00FB2CD8" w:rsidP="00FB2CD8">
      <w:pPr>
        <w:spacing w:after="0" w:line="240" w:lineRule="auto"/>
        <w:jc w:val="center"/>
        <w:rPr>
          <w:rFonts w:ascii="Candara" w:hAnsi="Candara"/>
          <w:b/>
          <w:sz w:val="24"/>
          <w:szCs w:val="24"/>
        </w:rPr>
      </w:pPr>
    </w:p>
    <w:p w14:paraId="1CC95C0D" w14:textId="77777777" w:rsidR="00FB2CD8" w:rsidRDefault="00FB2CD8" w:rsidP="00FB2CD8">
      <w:pPr>
        <w:spacing w:after="0" w:line="240" w:lineRule="auto"/>
        <w:jc w:val="center"/>
        <w:rPr>
          <w:rFonts w:ascii="Candara" w:eastAsia="Times New Roman" w:hAnsi="Candara" w:cs="Arial"/>
          <w:sz w:val="24"/>
          <w:szCs w:val="24"/>
          <w:lang w:eastAsia="sl-SI"/>
        </w:rPr>
      </w:pPr>
    </w:p>
    <w:p w14:paraId="73DD2035" w14:textId="77777777" w:rsidR="00FB2CD8" w:rsidRPr="00A32455" w:rsidRDefault="00FB2CD8" w:rsidP="00FB2CD8">
      <w:pPr>
        <w:spacing w:after="0" w:line="240" w:lineRule="auto"/>
        <w:jc w:val="center"/>
        <w:rPr>
          <w:rFonts w:ascii="Candara" w:eastAsia="Times New Roman" w:hAnsi="Candara" w:cs="Arial"/>
          <w:sz w:val="24"/>
          <w:szCs w:val="24"/>
          <w:lang w:eastAsia="sl-SI"/>
        </w:rPr>
      </w:pPr>
      <w:r w:rsidRPr="00A32455">
        <w:rPr>
          <w:rFonts w:ascii="Candara" w:eastAsia="Times New Roman" w:hAnsi="Candara" w:cs="Arial"/>
          <w:sz w:val="24"/>
          <w:szCs w:val="24"/>
          <w:lang w:eastAsia="sl-SI"/>
        </w:rPr>
        <w:t>1.</w:t>
      </w:r>
    </w:p>
    <w:p w14:paraId="05298805" w14:textId="77777777" w:rsidR="00FB2CD8" w:rsidRPr="002022C4" w:rsidRDefault="00FB2CD8" w:rsidP="00FB2CD8">
      <w:pPr>
        <w:spacing w:after="0" w:line="240" w:lineRule="auto"/>
        <w:jc w:val="center"/>
        <w:rPr>
          <w:rFonts w:ascii="Candara" w:eastAsia="Times New Roman" w:hAnsi="Candara" w:cs="Arial"/>
          <w:sz w:val="24"/>
          <w:szCs w:val="24"/>
          <w:lang w:eastAsia="sl-SI"/>
        </w:rPr>
      </w:pPr>
    </w:p>
    <w:p w14:paraId="2553D78C" w14:textId="77777777" w:rsidR="00FB2CD8" w:rsidRPr="009218D5" w:rsidRDefault="00FB2CD8" w:rsidP="00FB2CD8">
      <w:pPr>
        <w:spacing w:after="0" w:line="240" w:lineRule="auto"/>
        <w:jc w:val="both"/>
        <w:rPr>
          <w:rFonts w:ascii="Candara" w:eastAsia="Times New Roman" w:hAnsi="Candara" w:cs="Arial"/>
          <w:sz w:val="24"/>
          <w:szCs w:val="24"/>
          <w:lang w:eastAsia="sl-SI"/>
        </w:rPr>
      </w:pPr>
      <w:hyperlink r:id="rId7" w:tgtFrame="_blank" w:history="1">
        <w:r w:rsidRPr="009218D5">
          <w:rPr>
            <w:rFonts w:ascii="Candara" w:hAnsi="Candara"/>
            <w:sz w:val="24"/>
            <w:szCs w:val="24"/>
          </w:rPr>
          <w:t>Zavod za kulturo, šport, turizem in mladinske dejavnosti Šempeter - Vrtojba</w:t>
        </w:r>
      </w:hyperlink>
      <w:r w:rsidRPr="009218D5">
        <w:rPr>
          <w:rFonts w:ascii="Candara" w:eastAsia="Times New Roman" w:hAnsi="Candara" w:cs="Arial"/>
          <w:sz w:val="24"/>
          <w:szCs w:val="24"/>
          <w:lang w:eastAsia="sl-SI"/>
        </w:rPr>
        <w:t xml:space="preserve">, presežek prihodkov nad odhodki </w:t>
      </w:r>
      <w:r w:rsidRPr="009218D5">
        <w:rPr>
          <w:rFonts w:ascii="Candara" w:hAnsi="Candara" w:cs="Arial"/>
          <w:sz w:val="24"/>
          <w:szCs w:val="24"/>
        </w:rPr>
        <w:t xml:space="preserve">iz naslova prihodkov od poslovanja iz sredstev javnih financ </w:t>
      </w:r>
      <w:r>
        <w:rPr>
          <w:rFonts w:ascii="Candara" w:hAnsi="Candara" w:cs="Arial"/>
          <w:sz w:val="24"/>
          <w:szCs w:val="24"/>
        </w:rPr>
        <w:t xml:space="preserve">iz </w:t>
      </w:r>
      <w:r w:rsidRPr="009218D5">
        <w:rPr>
          <w:rFonts w:ascii="Candara" w:hAnsi="Candara" w:cs="Arial"/>
          <w:sz w:val="24"/>
          <w:szCs w:val="24"/>
        </w:rPr>
        <w:t>preteklih let</w:t>
      </w:r>
      <w:r w:rsidRPr="009218D5">
        <w:rPr>
          <w:rFonts w:ascii="Candara" w:eastAsia="Times New Roman" w:hAnsi="Candara" w:cs="Arial"/>
          <w:sz w:val="24"/>
          <w:szCs w:val="24"/>
          <w:lang w:eastAsia="sl-SI"/>
        </w:rPr>
        <w:t xml:space="preserve"> v</w:t>
      </w:r>
      <w:r>
        <w:rPr>
          <w:rFonts w:ascii="Candara" w:eastAsia="Times New Roman" w:hAnsi="Candara" w:cs="Arial"/>
          <w:sz w:val="24"/>
          <w:szCs w:val="24"/>
          <w:lang w:eastAsia="sl-SI"/>
        </w:rPr>
        <w:t xml:space="preserve"> višini</w:t>
      </w:r>
      <w:r w:rsidRPr="009218D5">
        <w:rPr>
          <w:rFonts w:ascii="Candara" w:eastAsia="Times New Roman" w:hAnsi="Candara" w:cs="Arial"/>
          <w:sz w:val="24"/>
          <w:szCs w:val="24"/>
          <w:lang w:eastAsia="sl-SI"/>
        </w:rPr>
        <w:t xml:space="preserve"> </w:t>
      </w:r>
      <w:r>
        <w:rPr>
          <w:rFonts w:ascii="Candara" w:eastAsia="Times New Roman" w:hAnsi="Candara" w:cs="Arial"/>
          <w:sz w:val="24"/>
          <w:szCs w:val="24"/>
          <w:lang w:eastAsia="sl-SI"/>
        </w:rPr>
        <w:t>71.955,00 EUR porabi za izvedbo projekta SPF GO! 2025, GO! PLAY, ki bodo povrnjena v celoti ter presežek v znesku 21.938,70 EUR za pokrivanje stroškov projekta Kmetija dediščine: podjetniško doživetje.</w:t>
      </w:r>
    </w:p>
    <w:p w14:paraId="1C80E463" w14:textId="77777777" w:rsidR="00FB2CD8" w:rsidRPr="009218D5" w:rsidRDefault="00FB2CD8" w:rsidP="00FB2CD8">
      <w:pPr>
        <w:spacing w:after="0" w:line="240" w:lineRule="auto"/>
        <w:jc w:val="both"/>
        <w:rPr>
          <w:rFonts w:ascii="Candara" w:eastAsia="Times New Roman" w:hAnsi="Candara" w:cs="Arial"/>
          <w:sz w:val="24"/>
          <w:szCs w:val="24"/>
          <w:lang w:eastAsia="sl-SI"/>
        </w:rPr>
      </w:pPr>
    </w:p>
    <w:p w14:paraId="17C66B3B" w14:textId="77777777" w:rsidR="00FB2CD8" w:rsidRDefault="00FB2CD8" w:rsidP="00FB2CD8">
      <w:pPr>
        <w:spacing w:after="0" w:line="240" w:lineRule="auto"/>
        <w:jc w:val="both"/>
        <w:rPr>
          <w:rFonts w:ascii="Candara" w:eastAsia="Times New Roman" w:hAnsi="Candara" w:cs="Arial"/>
          <w:sz w:val="24"/>
          <w:szCs w:val="24"/>
          <w:lang w:eastAsia="sl-SI"/>
        </w:rPr>
      </w:pPr>
    </w:p>
    <w:p w14:paraId="320C71EE" w14:textId="77777777" w:rsidR="00FB2CD8" w:rsidRDefault="00FB2CD8" w:rsidP="00FB2CD8">
      <w:pPr>
        <w:spacing w:after="0" w:line="240" w:lineRule="auto"/>
        <w:jc w:val="both"/>
        <w:rPr>
          <w:rFonts w:ascii="Candara" w:eastAsia="Times New Roman" w:hAnsi="Candara" w:cs="Arial"/>
          <w:sz w:val="24"/>
          <w:szCs w:val="24"/>
          <w:lang w:eastAsia="sl-SI"/>
        </w:rPr>
      </w:pPr>
    </w:p>
    <w:p w14:paraId="227B737B" w14:textId="7885544D" w:rsidR="00FB2CD8" w:rsidRPr="002022C4" w:rsidRDefault="00FB2CD8" w:rsidP="00FB2CD8">
      <w:pPr>
        <w:spacing w:after="0" w:line="240" w:lineRule="auto"/>
        <w:rPr>
          <w:rFonts w:ascii="Candara" w:hAnsi="Candara"/>
          <w:sz w:val="24"/>
          <w:szCs w:val="24"/>
        </w:rPr>
      </w:pPr>
      <w:r w:rsidRPr="00F75EA9">
        <w:rPr>
          <w:rFonts w:ascii="Candara" w:hAnsi="Candara"/>
          <w:sz w:val="24"/>
          <w:szCs w:val="24"/>
        </w:rPr>
        <w:t>Številka: 0140-4/2026-</w:t>
      </w:r>
      <w:r>
        <w:rPr>
          <w:rFonts w:ascii="Candara" w:hAnsi="Candara"/>
          <w:sz w:val="24"/>
          <w:szCs w:val="24"/>
        </w:rPr>
        <w:t>3</w:t>
      </w:r>
    </w:p>
    <w:p w14:paraId="7509FC1D" w14:textId="001444BB" w:rsidR="00FB2CD8" w:rsidRPr="002022C4" w:rsidRDefault="00FB2CD8" w:rsidP="00FB2CD8">
      <w:pPr>
        <w:spacing w:after="0" w:line="240" w:lineRule="auto"/>
        <w:rPr>
          <w:rFonts w:ascii="Candara" w:hAnsi="Candara"/>
          <w:sz w:val="24"/>
          <w:szCs w:val="24"/>
        </w:rPr>
      </w:pPr>
      <w:r w:rsidRPr="002022C4">
        <w:rPr>
          <w:rFonts w:ascii="Candara" w:hAnsi="Candara"/>
          <w:sz w:val="24"/>
          <w:szCs w:val="24"/>
        </w:rPr>
        <w:t xml:space="preserve">Šempeter pri Gorici, </w:t>
      </w:r>
      <w:r>
        <w:rPr>
          <w:rFonts w:ascii="Candara" w:hAnsi="Candara"/>
          <w:sz w:val="24"/>
          <w:szCs w:val="24"/>
        </w:rPr>
        <w:t>19.3.2026</w:t>
      </w:r>
    </w:p>
    <w:p w14:paraId="1B19DAD9" w14:textId="77777777" w:rsidR="00FB2CD8" w:rsidRPr="00985334" w:rsidRDefault="00FB2CD8" w:rsidP="00FB2CD8">
      <w:pPr>
        <w:spacing w:after="0" w:line="240" w:lineRule="auto"/>
        <w:ind w:left="6372"/>
        <w:rPr>
          <w:rFonts w:ascii="Candara" w:hAnsi="Candara"/>
          <w:sz w:val="24"/>
          <w:szCs w:val="24"/>
        </w:rPr>
      </w:pPr>
      <w:r w:rsidRPr="00985334">
        <w:rPr>
          <w:rFonts w:ascii="Candara" w:hAnsi="Candara"/>
          <w:sz w:val="24"/>
          <w:szCs w:val="24"/>
        </w:rPr>
        <w:t xml:space="preserve">    </w:t>
      </w:r>
    </w:p>
    <w:p w14:paraId="49ED897A" w14:textId="77777777" w:rsidR="00FB2CD8" w:rsidRPr="00893E21" w:rsidRDefault="00FB2CD8" w:rsidP="00FB2CD8">
      <w:pPr>
        <w:spacing w:after="0" w:line="240" w:lineRule="auto"/>
        <w:rPr>
          <w:rFonts w:ascii="Candara" w:hAnsi="Candara" w:cs="Calibri"/>
          <w:sz w:val="24"/>
          <w:szCs w:val="24"/>
        </w:rPr>
      </w:pPr>
      <w:r w:rsidRPr="00893E21">
        <w:rPr>
          <w:rFonts w:ascii="Candara" w:hAnsi="Candara"/>
          <w:sz w:val="24"/>
          <w:szCs w:val="24"/>
        </w:rPr>
        <w:t xml:space="preserve">                                                      </w:t>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Pr>
          <w:rFonts w:ascii="Candara" w:hAnsi="Candara"/>
          <w:sz w:val="24"/>
          <w:szCs w:val="24"/>
        </w:rPr>
        <w:tab/>
      </w:r>
      <w:r w:rsidRPr="00893E21">
        <w:rPr>
          <w:rFonts w:ascii="Candara" w:hAnsi="Candara"/>
          <w:sz w:val="24"/>
          <w:szCs w:val="24"/>
        </w:rPr>
        <w:t xml:space="preserve">       </w:t>
      </w:r>
      <w:r w:rsidRPr="00893E21">
        <w:rPr>
          <w:rFonts w:ascii="Candara" w:hAnsi="Candara" w:cs="Calibri"/>
          <w:b/>
          <w:bCs/>
          <w:sz w:val="24"/>
          <w:szCs w:val="24"/>
        </w:rPr>
        <w:t>Župan</w:t>
      </w:r>
    </w:p>
    <w:p w14:paraId="38BFF493" w14:textId="77777777" w:rsidR="00FB2CD8" w:rsidRPr="00893E21" w:rsidRDefault="00FB2CD8" w:rsidP="00FB2CD8">
      <w:pPr>
        <w:pStyle w:val="Brezrazmikov"/>
        <w:tabs>
          <w:tab w:val="left" w:pos="6131"/>
        </w:tabs>
        <w:rPr>
          <w:rFonts w:ascii="Candara" w:hAnsi="Candara" w:cs="Calibri"/>
          <w:sz w:val="24"/>
          <w:szCs w:val="24"/>
        </w:rPr>
      </w:pPr>
      <w:r w:rsidRPr="00893E21">
        <w:rPr>
          <w:rFonts w:ascii="Candara" w:hAnsi="Candara"/>
          <w:sz w:val="24"/>
          <w:szCs w:val="24"/>
        </w:rPr>
        <w:t xml:space="preserve"> </w:t>
      </w:r>
      <w:r w:rsidRPr="00893E21">
        <w:rPr>
          <w:rFonts w:ascii="Candara" w:hAnsi="Candara"/>
          <w:sz w:val="24"/>
          <w:szCs w:val="24"/>
        </w:rPr>
        <w:tab/>
        <w:t xml:space="preserve">     </w:t>
      </w:r>
      <w:r w:rsidRPr="00893E21">
        <w:rPr>
          <w:rFonts w:ascii="Candara" w:hAnsi="Candara" w:cs="Calibri"/>
          <w:b/>
          <w:bCs/>
          <w:sz w:val="24"/>
          <w:szCs w:val="24"/>
        </w:rPr>
        <w:t>Občine Šempeter - Vrtojba</w:t>
      </w:r>
    </w:p>
    <w:p w14:paraId="37166A6B" w14:textId="77777777" w:rsidR="00FB2CD8" w:rsidRPr="00893E21" w:rsidRDefault="00FB2CD8" w:rsidP="00FB2CD8">
      <w:pPr>
        <w:tabs>
          <w:tab w:val="center" w:pos="4536"/>
          <w:tab w:val="right" w:pos="9072"/>
        </w:tabs>
        <w:spacing w:after="0" w:line="240" w:lineRule="auto"/>
        <w:jc w:val="both"/>
        <w:outlineLvl w:val="0"/>
        <w:rPr>
          <w:kern w:val="2"/>
          <w:sz w:val="24"/>
          <w:szCs w:val="24"/>
        </w:rPr>
      </w:pPr>
      <w:r w:rsidRPr="00893E21">
        <w:rPr>
          <w:rFonts w:ascii="Candara" w:hAnsi="Candara" w:cs="Calibri"/>
          <w:sz w:val="24"/>
          <w:szCs w:val="24"/>
        </w:rPr>
        <w:tab/>
        <w:t xml:space="preserve">                                                                                                                               </w:t>
      </w:r>
      <w:r w:rsidRPr="00893E21">
        <w:rPr>
          <w:rFonts w:ascii="Candara" w:hAnsi="Candara" w:cs="Calibri"/>
          <w:b/>
          <w:bCs/>
          <w:sz w:val="24"/>
          <w:szCs w:val="24"/>
        </w:rPr>
        <w:t>mag. Milan Turk</w:t>
      </w:r>
    </w:p>
    <w:p w14:paraId="71FD5B7E" w14:textId="77777777" w:rsidR="00FB2CD8" w:rsidRDefault="00FB2CD8" w:rsidP="00FB2CD8">
      <w:pPr>
        <w:spacing w:after="0" w:line="240" w:lineRule="auto"/>
        <w:ind w:left="5664" w:firstLine="708"/>
        <w:rPr>
          <w:rFonts w:ascii="Candara" w:hAnsi="Candara"/>
          <w:sz w:val="24"/>
          <w:szCs w:val="24"/>
        </w:rPr>
      </w:pPr>
    </w:p>
    <w:p w14:paraId="560B6CB9" w14:textId="77777777" w:rsidR="00C15523" w:rsidRDefault="00C15523" w:rsidP="00C15523">
      <w:pPr>
        <w:rPr>
          <w:rFonts w:ascii="Candara" w:hAnsi="Candara"/>
          <w:bCs/>
        </w:rPr>
      </w:pPr>
    </w:p>
    <w:p w14:paraId="0F56E2FB" w14:textId="77777777" w:rsidR="00C15523" w:rsidRDefault="00C15523" w:rsidP="00C15523">
      <w:pPr>
        <w:rPr>
          <w:rFonts w:ascii="Candara" w:hAnsi="Candara"/>
          <w:bCs/>
        </w:rPr>
      </w:pPr>
    </w:p>
    <w:p w14:paraId="7A64991B" w14:textId="77777777" w:rsidR="000666FF" w:rsidRPr="00B97E9D" w:rsidRDefault="000666FF" w:rsidP="00B97E9D"/>
    <w:sectPr w:rsidR="000666FF" w:rsidRPr="00B97E9D">
      <w:headerReference w:type="even" r:id="rId8"/>
      <w:headerReference w:type="default" r:id="rId9"/>
      <w:footerReference w:type="even" r:id="rId10"/>
      <w:footerReference w:type="default" r:id="rId11"/>
      <w:headerReference w:type="first" r:id="rId12"/>
      <w:footerReference w:type="first" r:id="rId13"/>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03B26" w14:textId="77777777" w:rsidR="000B64CE" w:rsidRDefault="000B64CE">
      <w:pPr>
        <w:spacing w:after="0" w:line="240" w:lineRule="auto"/>
      </w:pPr>
      <w:r>
        <w:separator/>
      </w:r>
    </w:p>
  </w:endnote>
  <w:endnote w:type="continuationSeparator" w:id="0">
    <w:p w14:paraId="0BF681C6" w14:textId="77777777" w:rsidR="000B64CE" w:rsidRDefault="000B6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569E" w14:textId="77777777" w:rsidR="004E2FEB" w:rsidRDefault="004E2FE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122710"/>
      <w:docPartObj>
        <w:docPartGallery w:val="Page Numbers (Bottom of Page)"/>
        <w:docPartUnique/>
      </w:docPartObj>
    </w:sdtPr>
    <w:sdtEndPr/>
    <w:sdtContent>
      <w:p w14:paraId="3B304176" w14:textId="0F1972D2" w:rsidR="00A259B7" w:rsidRDefault="000B64CE">
        <w:pPr>
          <w:pStyle w:val="Noga"/>
          <w:jc w:val="right"/>
        </w:pPr>
      </w:p>
    </w:sdtContent>
  </w:sdt>
  <w:p w14:paraId="1A9EA78E" w14:textId="77777777" w:rsidR="00A259B7" w:rsidRDefault="00A259B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348" w14:textId="77777777" w:rsidR="004E2FEB" w:rsidRDefault="004E2FE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7CD7" w14:textId="77777777" w:rsidR="000B64CE" w:rsidRDefault="000B64CE">
      <w:pPr>
        <w:spacing w:after="0" w:line="240" w:lineRule="auto"/>
      </w:pPr>
      <w:r>
        <w:separator/>
      </w:r>
    </w:p>
  </w:footnote>
  <w:footnote w:type="continuationSeparator" w:id="0">
    <w:p w14:paraId="1D605746" w14:textId="77777777" w:rsidR="000B64CE" w:rsidRDefault="000B6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BC5A" w14:textId="77777777" w:rsidR="004E2FEB" w:rsidRDefault="004E2FE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8088" w14:textId="77777777" w:rsidR="000666FF" w:rsidRDefault="00FB2CD8">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3920" w14:textId="77777777" w:rsidR="004E2FEB" w:rsidRDefault="004E2FE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12C88"/>
    <w:multiLevelType w:val="hybridMultilevel"/>
    <w:tmpl w:val="F188B1B0"/>
    <w:lvl w:ilvl="0" w:tplc="BF2EC63E">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A942A7"/>
    <w:multiLevelType w:val="hybridMultilevel"/>
    <w:tmpl w:val="5D421D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BC93EAE"/>
    <w:multiLevelType w:val="hybridMultilevel"/>
    <w:tmpl w:val="6F20B0E8"/>
    <w:lvl w:ilvl="0" w:tplc="5F00F062">
      <w:start w:val="1"/>
      <w:numFmt w:val="decimal"/>
      <w:lvlText w:val="%1."/>
      <w:lvlJc w:val="left"/>
      <w:pPr>
        <w:ind w:left="405" w:hanging="360"/>
      </w:pPr>
      <w:rPr>
        <w:rFonts w:hint="default"/>
        <w:b/>
        <w:bCs/>
        <w:sz w:val="22"/>
        <w:szCs w:val="22"/>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3" w15:restartNumberingAfterBreak="0">
    <w:nsid w:val="798E0117"/>
    <w:multiLevelType w:val="hybridMultilevel"/>
    <w:tmpl w:val="F112DC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46921446">
    <w:abstractNumId w:val="2"/>
  </w:num>
  <w:num w:numId="2" w16cid:durableId="1283534166">
    <w:abstractNumId w:val="3"/>
  </w:num>
  <w:num w:numId="3" w16cid:durableId="1761832548">
    <w:abstractNumId w:val="0"/>
  </w:num>
  <w:num w:numId="4" w16cid:durableId="1820270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666FF"/>
    <w:rsid w:val="000B64CE"/>
    <w:rsid w:val="00100D70"/>
    <w:rsid w:val="00140B5B"/>
    <w:rsid w:val="00180E27"/>
    <w:rsid w:val="001A69B2"/>
    <w:rsid w:val="001E0C0E"/>
    <w:rsid w:val="00216225"/>
    <w:rsid w:val="00267A32"/>
    <w:rsid w:val="002E1E0A"/>
    <w:rsid w:val="002F4139"/>
    <w:rsid w:val="003F1DD4"/>
    <w:rsid w:val="00424617"/>
    <w:rsid w:val="004A2FE1"/>
    <w:rsid w:val="004E2FEB"/>
    <w:rsid w:val="00505F13"/>
    <w:rsid w:val="006274CA"/>
    <w:rsid w:val="00673FF3"/>
    <w:rsid w:val="007F5B10"/>
    <w:rsid w:val="0087647D"/>
    <w:rsid w:val="0099679F"/>
    <w:rsid w:val="009C6092"/>
    <w:rsid w:val="00A259B7"/>
    <w:rsid w:val="00A56DA4"/>
    <w:rsid w:val="00B71CB9"/>
    <w:rsid w:val="00B97E9D"/>
    <w:rsid w:val="00BE0005"/>
    <w:rsid w:val="00C15523"/>
    <w:rsid w:val="00C93D51"/>
    <w:rsid w:val="00E11DD8"/>
    <w:rsid w:val="00E60C52"/>
    <w:rsid w:val="00F22361"/>
    <w:rsid w:val="00FB2CD8"/>
    <w:rsid w:val="00FD4854"/>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216225"/>
    <w:pPr>
      <w:keepNext/>
      <w:suppressAutoHyphens w:val="0"/>
      <w:spacing w:after="0" w:line="240" w:lineRule="auto"/>
      <w:jc w:val="both"/>
      <w:outlineLvl w:val="0"/>
    </w:pPr>
    <w:rPr>
      <w:rFonts w:ascii="Times New Roman" w:eastAsia="Times New Roman" w:hAnsi="Times New Roman" w:cs="Times New Roman"/>
      <w:b/>
      <w:sz w:val="24"/>
      <w:szCs w:val="20"/>
      <w:lang w:eastAsia="sl-SI"/>
    </w:rPr>
  </w:style>
  <w:style w:type="paragraph" w:styleId="Naslov2">
    <w:name w:val="heading 2"/>
    <w:basedOn w:val="Navaden"/>
    <w:next w:val="Navaden"/>
    <w:link w:val="Naslov2Znak"/>
    <w:uiPriority w:val="9"/>
    <w:semiHidden/>
    <w:unhideWhenUsed/>
    <w:qFormat/>
    <w:rsid w:val="00673F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Sprotnaopomba-sklic">
    <w:name w:val="footnote reference"/>
    <w:uiPriority w:val="99"/>
    <w:rsid w:val="00A259B7"/>
    <w:rPr>
      <w:vertAlign w:val="superscript"/>
    </w:rPr>
  </w:style>
  <w:style w:type="paragraph" w:styleId="Sprotnaopomba-besedilo">
    <w:name w:val="footnote text"/>
    <w:basedOn w:val="Navaden"/>
    <w:link w:val="Sprotnaopomba-besediloZnak"/>
    <w:uiPriority w:val="99"/>
    <w:rsid w:val="00A259B7"/>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A259B7"/>
    <w:rPr>
      <w:rFonts w:ascii="Times New Roman" w:eastAsia="Times New Roman" w:hAnsi="Times New Roman" w:cs="Times New Roman"/>
      <w:sz w:val="20"/>
      <w:szCs w:val="20"/>
      <w:lang w:eastAsia="sl-SI"/>
    </w:rPr>
  </w:style>
  <w:style w:type="paragraph" w:customStyle="1" w:styleId="Standard">
    <w:name w:val="Standard"/>
    <w:rsid w:val="00BE0005"/>
    <w:pPr>
      <w:widowControl w:val="0"/>
      <w:autoSpaceDN w:val="0"/>
      <w:spacing w:after="200" w:line="252" w:lineRule="auto"/>
      <w:textAlignment w:val="baseline"/>
    </w:pPr>
    <w:rPr>
      <w:rFonts w:ascii="Times New Roman" w:eastAsia="SimSun" w:hAnsi="Times New Roman" w:cs="Mangal"/>
      <w:kern w:val="3"/>
      <w:lang w:eastAsia="zh-CN" w:bidi="hi-IN"/>
    </w:rPr>
  </w:style>
  <w:style w:type="character" w:styleId="Krepko">
    <w:name w:val="Strong"/>
    <w:uiPriority w:val="22"/>
    <w:qFormat/>
    <w:rsid w:val="00BE0005"/>
    <w:rPr>
      <w:b/>
      <w:bCs/>
      <w:color w:val="3476B1"/>
      <w:spacing w:val="5"/>
    </w:rPr>
  </w:style>
  <w:style w:type="paragraph" w:styleId="Brezrazmikov">
    <w:name w:val="No Spacing"/>
    <w:basedOn w:val="Navaden"/>
    <w:link w:val="BrezrazmikovZnak"/>
    <w:uiPriority w:val="1"/>
    <w:qFormat/>
    <w:rsid w:val="00BE0005"/>
    <w:pPr>
      <w:suppressAutoHyphens w:val="0"/>
      <w:spacing w:after="0" w:line="240" w:lineRule="auto"/>
    </w:pPr>
    <w:rPr>
      <w:rFonts w:ascii="Calibri Light" w:eastAsia="SimSun" w:hAnsi="Calibri Light" w:cs="Times New Roman"/>
    </w:rPr>
  </w:style>
  <w:style w:type="character" w:customStyle="1" w:styleId="BrezrazmikovZnak">
    <w:name w:val="Brez razmikov Znak"/>
    <w:basedOn w:val="Privzetapisavaodstavka"/>
    <w:link w:val="Brezrazmikov"/>
    <w:uiPriority w:val="1"/>
    <w:rsid w:val="00BE0005"/>
    <w:rPr>
      <w:rFonts w:ascii="Calibri Light" w:eastAsia="SimSun" w:hAnsi="Calibri Light" w:cs="Times New Roman"/>
    </w:rPr>
  </w:style>
  <w:style w:type="paragraph" w:styleId="Odstavekseznama">
    <w:name w:val="List Paragraph"/>
    <w:basedOn w:val="Navaden"/>
    <w:link w:val="OdstavekseznamaZnak"/>
    <w:uiPriority w:val="34"/>
    <w:qFormat/>
    <w:rsid w:val="00BE0005"/>
    <w:pPr>
      <w:suppressAutoHyphens w:val="0"/>
      <w:spacing w:line="252" w:lineRule="auto"/>
      <w:ind w:left="720"/>
      <w:contextualSpacing/>
    </w:pPr>
    <w:rPr>
      <w:rFonts w:ascii="Calibri Light" w:eastAsia="SimSun" w:hAnsi="Calibri Light" w:cs="Times New Roman"/>
    </w:rPr>
  </w:style>
  <w:style w:type="character" w:styleId="Hiperpovezava">
    <w:name w:val="Hyperlink"/>
    <w:rsid w:val="00BE0005"/>
    <w:rPr>
      <w:color w:val="0000FF"/>
      <w:u w:val="single"/>
    </w:rPr>
  </w:style>
  <w:style w:type="paragraph" w:styleId="Golobesedilo">
    <w:name w:val="Plain Text"/>
    <w:basedOn w:val="Navaden"/>
    <w:link w:val="GolobesediloZnak"/>
    <w:uiPriority w:val="99"/>
    <w:rsid w:val="00BE0005"/>
    <w:pPr>
      <w:suppressAutoHyphens w:val="0"/>
      <w:spacing w:after="0" w:line="240" w:lineRule="auto"/>
    </w:pPr>
    <w:rPr>
      <w:rFonts w:ascii="Courier New" w:eastAsia="SimSun" w:hAnsi="Courier New" w:cs="Times New Roman"/>
      <w:sz w:val="20"/>
      <w:szCs w:val="20"/>
      <w:lang w:val="x-none" w:eastAsia="x-none"/>
    </w:rPr>
  </w:style>
  <w:style w:type="character" w:customStyle="1" w:styleId="GolobesediloZnak">
    <w:name w:val="Golo besedilo Znak"/>
    <w:basedOn w:val="Privzetapisavaodstavka"/>
    <w:link w:val="Golobesedilo"/>
    <w:uiPriority w:val="99"/>
    <w:rsid w:val="00BE0005"/>
    <w:rPr>
      <w:rFonts w:ascii="Courier New" w:eastAsia="SimSun" w:hAnsi="Courier New" w:cs="Times New Roman"/>
      <w:sz w:val="20"/>
      <w:szCs w:val="20"/>
      <w:lang w:val="x-none" w:eastAsia="x-none"/>
    </w:rPr>
  </w:style>
  <w:style w:type="paragraph" w:customStyle="1" w:styleId="Default">
    <w:name w:val="Default"/>
    <w:rsid w:val="00BE0005"/>
    <w:pPr>
      <w:suppressAutoHyphens w:val="0"/>
      <w:autoSpaceDE w:val="0"/>
      <w:autoSpaceDN w:val="0"/>
      <w:adjustRightInd w:val="0"/>
    </w:pPr>
    <w:rPr>
      <w:rFonts w:ascii="Arial" w:eastAsia="SimSun" w:hAnsi="Arial" w:cs="Arial"/>
      <w:color w:val="000000"/>
      <w:sz w:val="24"/>
      <w:szCs w:val="24"/>
      <w:lang w:eastAsia="sl-SI"/>
    </w:rPr>
  </w:style>
  <w:style w:type="character" w:customStyle="1" w:styleId="OdstavekseznamaZnak">
    <w:name w:val="Odstavek seznama Znak"/>
    <w:link w:val="Odstavekseznama"/>
    <w:uiPriority w:val="34"/>
    <w:rsid w:val="00BE0005"/>
    <w:rPr>
      <w:rFonts w:ascii="Calibri Light" w:eastAsia="SimSun" w:hAnsi="Calibri Light" w:cs="Times New Roman"/>
    </w:rPr>
  </w:style>
  <w:style w:type="character" w:customStyle="1" w:styleId="Naslov1Znak">
    <w:name w:val="Naslov 1 Znak"/>
    <w:basedOn w:val="Privzetapisavaodstavka"/>
    <w:link w:val="Naslov1"/>
    <w:rsid w:val="00216225"/>
    <w:rPr>
      <w:rFonts w:ascii="Times New Roman" w:eastAsia="Times New Roman" w:hAnsi="Times New Roman" w:cs="Times New Roman"/>
      <w:b/>
      <w:sz w:val="24"/>
      <w:szCs w:val="20"/>
      <w:lang w:eastAsia="sl-SI"/>
    </w:rPr>
  </w:style>
  <w:style w:type="character" w:customStyle="1" w:styleId="TelobesedilaZnak">
    <w:name w:val="Telo besedila Znak"/>
    <w:basedOn w:val="Privzetapisavaodstavka"/>
    <w:link w:val="Telobesedila"/>
    <w:uiPriority w:val="1"/>
    <w:rsid w:val="00267A32"/>
  </w:style>
  <w:style w:type="character" w:customStyle="1" w:styleId="Naslov2Znak">
    <w:name w:val="Naslov 2 Znak"/>
    <w:basedOn w:val="Privzetapisavaodstavka"/>
    <w:link w:val="Naslov2"/>
    <w:uiPriority w:val="9"/>
    <w:semiHidden/>
    <w:rsid w:val="00673FF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rpls.pisrs.si/Predpis.aspx?id=45367&amp;obcina=%C5%A0EMPETER-VRTOJB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Blažka Kramar</cp:lastModifiedBy>
  <cp:revision>3</cp:revision>
  <cp:lastPrinted>2026-03-19T10:10:00Z</cp:lastPrinted>
  <dcterms:created xsi:type="dcterms:W3CDTF">2026-03-18T14:51:00Z</dcterms:created>
  <dcterms:modified xsi:type="dcterms:W3CDTF">2026-03-19T10:24:00Z</dcterms:modified>
  <dc:language>sl-SI</dc:language>
</cp:coreProperties>
</file>